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580B42">
        <w:rPr>
          <w:rFonts w:ascii="Times New Roman" w:hAnsi="Times New Roman"/>
          <w:noProof/>
          <w:sz w:val="24"/>
          <w:szCs w:val="24"/>
        </w:rPr>
        <w:t xml:space="preserve"> </w:t>
      </w:r>
      <w:r w:rsidR="00821AEF" w:rsidRPr="00821AEF">
        <w:rPr>
          <w:rFonts w:ascii="Times New Roman" w:hAnsi="Times New Roman"/>
          <w:sz w:val="24"/>
          <w:szCs w:val="24"/>
          <w:lang w:val="sr-Cyrl-CS"/>
        </w:rPr>
        <w:t>Општинска управа општине Баточина</w:t>
      </w:r>
      <w:r w:rsidR="00821AEF">
        <w:rPr>
          <w:rFonts w:ascii="Times New Roman" w:hAnsi="Times New Roman"/>
          <w:sz w:val="24"/>
          <w:szCs w:val="24"/>
          <w:lang w:val="sr-Cyrl-CS"/>
        </w:rPr>
        <w:t>,</w:t>
      </w:r>
      <w:r w:rsidR="00821AEF"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r w:rsidRPr="00580B42">
        <w:rPr>
          <w:rFonts w:ascii="Times New Roman" w:hAnsi="Times New Roman"/>
          <w:sz w:val="24"/>
          <w:szCs w:val="24"/>
        </w:rPr>
        <w:t>Краља Петра I бр. 37, Баточина</w:t>
      </w:r>
      <w:r w:rsidRPr="00580B42">
        <w:rPr>
          <w:rFonts w:ascii="Times New Roman" w:hAnsi="Times New Roman"/>
          <w:sz w:val="24"/>
          <w:szCs w:val="24"/>
          <w:lang w:val="sr-Cyrl-CS"/>
        </w:rPr>
        <w:t>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580B42">
        <w:rPr>
          <w:rFonts w:ascii="Times New Roman" w:hAnsi="Times New Roman"/>
          <w:sz w:val="24"/>
          <w:szCs w:val="24"/>
        </w:rPr>
        <w:t>Орган локалне самоуправе</w:t>
      </w:r>
      <w:r w:rsidRPr="00580B42">
        <w:rPr>
          <w:rFonts w:ascii="Times New Roman" w:hAnsi="Times New Roman"/>
          <w:sz w:val="24"/>
          <w:szCs w:val="24"/>
          <w:lang w:val="sr-Cyrl-CS"/>
        </w:rPr>
        <w:t>.</w:t>
      </w:r>
    </w:p>
    <w:p w:rsidR="009E57B7" w:rsidRPr="008B04DD" w:rsidRDefault="009E57B7" w:rsidP="009E57B7">
      <w:pPr>
        <w:jc w:val="both"/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8B04DD">
        <w:rPr>
          <w:rFonts w:ascii="Times New Roman" w:hAnsi="Times New Roman"/>
          <w:noProof/>
          <w:lang w:val="sr-Cyrl-CS"/>
        </w:rPr>
        <w:t xml:space="preserve"> </w:t>
      </w:r>
      <w:hyperlink r:id="rId7" w:history="1">
        <w:r w:rsidRPr="008B04DD">
          <w:rPr>
            <w:rStyle w:val="Hyperlink"/>
            <w:rFonts w:ascii="Times New Roman" w:hAnsi="Times New Roman"/>
          </w:rPr>
          <w:t>WWW.SOBATOCINA.ORG.RS</w:t>
        </w:r>
      </w:hyperlink>
      <w:r>
        <w:t xml:space="preserve"> </w:t>
      </w:r>
    </w:p>
    <w:p w:rsidR="009E57B7" w:rsidRDefault="009E57B7" w:rsidP="009E57B7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08501C">
        <w:rPr>
          <w:rFonts w:ascii="Times New Roman" w:hAnsi="Times New Roman"/>
          <w:noProof/>
          <w:sz w:val="24"/>
          <w:szCs w:val="24"/>
        </w:rPr>
        <w:t>2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08501C">
        <w:rPr>
          <w:rFonts w:ascii="Times New Roman" w:hAnsi="Times New Roman"/>
          <w:noProof/>
          <w:sz w:val="24"/>
          <w:szCs w:val="24"/>
        </w:rPr>
        <w:t>9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/17</w:t>
      </w:r>
    </w:p>
    <w:p w:rsidR="00821AEF" w:rsidRPr="00821AEF" w:rsidRDefault="00821AEF" w:rsidP="00821AEF">
      <w:pPr>
        <w:rPr>
          <w:rFonts w:ascii="Times New Roman" w:hAnsi="Times New Roman"/>
          <w:lang w:val="sr-Cyrl-CS"/>
        </w:rPr>
      </w:pPr>
      <w:r w:rsidRPr="00821AEF">
        <w:rPr>
          <w:rFonts w:ascii="Times New Roman" w:hAnsi="Times New Roman"/>
          <w:b/>
        </w:rPr>
        <w:t>Интерни број набавке</w:t>
      </w:r>
      <w:r>
        <w:rPr>
          <w:rFonts w:ascii="Times New Roman" w:hAnsi="Times New Roman"/>
          <w:b/>
        </w:rPr>
        <w:t xml:space="preserve">  </w:t>
      </w:r>
      <w:r w:rsidRPr="00821AEF">
        <w:rPr>
          <w:rFonts w:ascii="Times New Roman" w:hAnsi="Times New Roman"/>
        </w:rPr>
        <w:t>ЈНМВ</w:t>
      </w:r>
      <w:r>
        <w:rPr>
          <w:rFonts w:ascii="Times New Roman" w:hAnsi="Times New Roman"/>
          <w:b/>
        </w:rPr>
        <w:t xml:space="preserve"> </w:t>
      </w:r>
      <w:r w:rsidR="0008501C">
        <w:rPr>
          <w:rFonts w:ascii="Times New Roman" w:hAnsi="Times New Roman"/>
        </w:rPr>
        <w:t>9</w:t>
      </w:r>
      <w:r w:rsidRPr="00821AEF">
        <w:rPr>
          <w:rFonts w:ascii="Times New Roman" w:hAnsi="Times New Roman"/>
        </w:rPr>
        <w:t>/1</w:t>
      </w:r>
      <w:r w:rsidRPr="00821AEF">
        <w:rPr>
          <w:rFonts w:ascii="Times New Roman" w:hAnsi="Times New Roman"/>
          <w:lang w:val="sr-Cyrl-CS"/>
        </w:rPr>
        <w:t>7</w:t>
      </w:r>
      <w:r w:rsidRPr="00821AEF">
        <w:rPr>
          <w:rFonts w:ascii="Times New Roman" w:hAnsi="Times New Roman"/>
          <w:lang w:val="ru-RU"/>
        </w:rPr>
        <w:t xml:space="preserve"> </w:t>
      </w:r>
    </w:p>
    <w:p w:rsidR="009E57B7" w:rsidRPr="00200E55" w:rsidRDefault="009E57B7" w:rsidP="009E57B7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ОБА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t>ВЕШТЕЊЕ О ЗАКЉУЧЕНОМ УГОВОРУ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br/>
        <w:t xml:space="preserve">у </w:t>
      </w: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поступку јавне набавке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t xml:space="preserve"> мале вредности</w:t>
      </w:r>
    </w:p>
    <w:p w:rsidR="009E57B7" w:rsidRPr="00580B42" w:rsidRDefault="009E57B7" w:rsidP="009E57B7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821AEF">
        <w:rPr>
          <w:rFonts w:ascii="Times New Roman" w:hAnsi="Times New Roman"/>
          <w:noProof/>
          <w:spacing w:val="-4"/>
          <w:sz w:val="24"/>
          <w:szCs w:val="24"/>
          <w:lang w:val="sr-Cyrl-CS"/>
        </w:rPr>
        <w:t>јавна набавка мале вредности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DE281C" w:rsidRPr="0008501C" w:rsidRDefault="00DE281C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>: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08501C" w:rsidRPr="0008501C">
        <w:rPr>
          <w:rFonts w:ascii="Times New Roman" w:hAnsi="Times New Roman"/>
          <w:sz w:val="24"/>
          <w:szCs w:val="24"/>
          <w:lang w:val="sr-Cyrl-CS"/>
        </w:rPr>
        <w:t>Набавка услуга аерације одраслих форми комараца на територији општине Баточина</w:t>
      </w:r>
      <w:r w:rsidR="0008501C" w:rsidRPr="0008501C">
        <w:rPr>
          <w:rFonts w:ascii="Times New Roman" w:hAnsi="Times New Roman"/>
          <w:sz w:val="24"/>
          <w:szCs w:val="24"/>
          <w:lang w:val="sr-Cyrl-CS" w:eastAsia="ar-SA"/>
        </w:rPr>
        <w:t xml:space="preserve">: </w:t>
      </w:r>
      <w:r w:rsidR="0008501C" w:rsidRPr="0008501C">
        <w:rPr>
          <w:rFonts w:ascii="Times New Roman" w:hAnsi="Times New Roman"/>
          <w:sz w:val="24"/>
          <w:szCs w:val="24"/>
        </w:rPr>
        <w:t>90922000– услуге сузбијања штеточина</w:t>
      </w:r>
    </w:p>
    <w:p w:rsidR="00D816C8" w:rsidRPr="00821AEF" w:rsidRDefault="009E57B7" w:rsidP="009E57B7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08501C">
        <w:rPr>
          <w:rFonts w:ascii="Times New Roman" w:hAnsi="Times New Roman"/>
          <w:sz w:val="24"/>
          <w:szCs w:val="24"/>
        </w:rPr>
        <w:t>905</w:t>
      </w:r>
      <w:r w:rsidR="00DE281C">
        <w:rPr>
          <w:rFonts w:ascii="Times New Roman" w:hAnsi="Times New Roman"/>
          <w:sz w:val="24"/>
          <w:szCs w:val="24"/>
          <w:lang w:val="sr-Cyrl-CS"/>
        </w:rPr>
        <w:t>.000</w:t>
      </w:r>
      <w:r w:rsidR="00D816C8" w:rsidRPr="00D816C8">
        <w:rPr>
          <w:rFonts w:ascii="Times New Roman" w:hAnsi="Times New Roman"/>
          <w:sz w:val="24"/>
          <w:szCs w:val="24"/>
        </w:rPr>
        <w:t>,00</w:t>
      </w:r>
      <w:r w:rsidR="00D816C8" w:rsidRPr="00D816C8">
        <w:rPr>
          <w:rFonts w:ascii="Times New Roman" w:hAnsi="Times New Roman"/>
          <w:sz w:val="24"/>
          <w:szCs w:val="24"/>
          <w:lang w:val="sr-Cyrl-CS"/>
        </w:rPr>
        <w:t xml:space="preserve"> динара без </w:t>
      </w:r>
      <w:r w:rsidR="00D816C8">
        <w:rPr>
          <w:rFonts w:ascii="Times New Roman" w:hAnsi="Times New Roman"/>
          <w:sz w:val="24"/>
          <w:szCs w:val="24"/>
          <w:lang w:val="sr-Cyrl-CS"/>
        </w:rPr>
        <w:t>пдв</w:t>
      </w:r>
      <w:r w:rsidR="00D816C8" w:rsidRPr="00D816C8">
        <w:rPr>
          <w:rFonts w:ascii="Times New Roman" w:hAnsi="Times New Roman"/>
          <w:sz w:val="24"/>
          <w:szCs w:val="24"/>
          <w:lang w:val="sr-Cyrl-CS"/>
        </w:rPr>
        <w:t>-а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="0008501C">
        <w:rPr>
          <w:rFonts w:ascii="Times New Roman" w:eastAsia="TimesNewRomanPSMT" w:hAnsi="Times New Roman"/>
          <w:bCs/>
          <w:sz w:val="24"/>
          <w:szCs w:val="24"/>
        </w:rPr>
        <w:t>710</w:t>
      </w:r>
      <w:r w:rsidR="00DE281C">
        <w:rPr>
          <w:rFonts w:ascii="Times New Roman" w:eastAsia="TimesNewRomanPSMT" w:hAnsi="Times New Roman"/>
          <w:bCs/>
          <w:sz w:val="24"/>
          <w:szCs w:val="24"/>
          <w:lang w:val="ru-RU"/>
        </w:rPr>
        <w:t>.</w:t>
      </w:r>
      <w:r w:rsidR="0008501C">
        <w:rPr>
          <w:rFonts w:ascii="Times New Roman" w:eastAsia="TimesNewRomanPSMT" w:hAnsi="Times New Roman"/>
          <w:bCs/>
          <w:sz w:val="24"/>
          <w:szCs w:val="24"/>
        </w:rPr>
        <w:t>000</w:t>
      </w:r>
      <w:r w:rsidR="00D816C8" w:rsidRPr="00D816C8">
        <w:rPr>
          <w:rFonts w:ascii="Times New Roman" w:eastAsia="TimesNewRomanPSMT" w:hAnsi="Times New Roman"/>
          <w:bCs/>
          <w:sz w:val="24"/>
          <w:szCs w:val="24"/>
          <w:lang w:val="ru-RU"/>
        </w:rPr>
        <w:t>,</w:t>
      </w:r>
      <w:r w:rsidR="00DE281C">
        <w:rPr>
          <w:rFonts w:ascii="Times New Roman" w:eastAsia="TimesNewRomanPSMT" w:hAnsi="Times New Roman"/>
          <w:bCs/>
          <w:sz w:val="24"/>
          <w:szCs w:val="24"/>
          <w:lang w:val="ru-RU"/>
        </w:rPr>
        <w:t>00</w:t>
      </w:r>
      <w:r w:rsidR="00D816C8">
        <w:rPr>
          <w:rFonts w:eastAsia="TimesNewRomanPSMT"/>
          <w:bCs/>
          <w:lang w:val="ru-RU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динара без пдв-а.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најнижа понуђена цена.</w:t>
      </w:r>
    </w:p>
    <w:p w:rsidR="009E57B7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08501C">
        <w:rPr>
          <w:rFonts w:ascii="Times New Roman" w:hAnsi="Times New Roman"/>
          <w:noProof/>
          <w:sz w:val="24"/>
          <w:szCs w:val="24"/>
        </w:rPr>
        <w:t>2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B54E74" w:rsidRDefault="00B54E74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Н</w:t>
      </w:r>
      <w:r w:rsidRPr="00B54E74">
        <w:rPr>
          <w:rFonts w:ascii="Times New Roman" w:hAnsi="Times New Roman"/>
          <w:b/>
          <w:sz w:val="24"/>
          <w:szCs w:val="24"/>
        </w:rPr>
        <w:t>ајвиша и најнижа понуђена цена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: </w:t>
      </w:r>
      <w:r>
        <w:rPr>
          <w:rFonts w:ascii="Times New Roman" w:hAnsi="Times New Roman"/>
          <w:sz w:val="24"/>
          <w:szCs w:val="24"/>
          <w:lang w:val="sr-Cyrl-CS"/>
        </w:rPr>
        <w:t>Највиша понуђена цена:</w:t>
      </w:r>
      <w:r w:rsidRPr="00B54E74">
        <w:rPr>
          <w:rFonts w:ascii="Times New Roman" w:eastAsia="TimesNewRomanPSMT" w:hAnsi="Times New Roman"/>
          <w:bCs/>
          <w:sz w:val="24"/>
          <w:szCs w:val="24"/>
        </w:rPr>
        <w:t xml:space="preserve"> </w:t>
      </w:r>
      <w:r>
        <w:rPr>
          <w:rFonts w:ascii="Times New Roman" w:eastAsia="TimesNewRomanPSMT" w:hAnsi="Times New Roman"/>
          <w:bCs/>
          <w:sz w:val="24"/>
          <w:szCs w:val="24"/>
        </w:rPr>
        <w:t>710</w:t>
      </w:r>
      <w:r>
        <w:rPr>
          <w:rFonts w:ascii="Times New Roman" w:eastAsia="TimesNewRomanPSMT" w:hAnsi="Times New Roman"/>
          <w:bCs/>
          <w:sz w:val="24"/>
          <w:szCs w:val="24"/>
          <w:lang w:val="ru-RU"/>
        </w:rPr>
        <w:t>.</w:t>
      </w:r>
      <w:r>
        <w:rPr>
          <w:rFonts w:ascii="Times New Roman" w:eastAsia="TimesNewRomanPSMT" w:hAnsi="Times New Roman"/>
          <w:bCs/>
          <w:sz w:val="24"/>
          <w:szCs w:val="24"/>
        </w:rPr>
        <w:t>000</w:t>
      </w:r>
      <w:r w:rsidRPr="00D816C8">
        <w:rPr>
          <w:rFonts w:ascii="Times New Roman" w:eastAsia="TimesNewRomanPSMT" w:hAnsi="Times New Roman"/>
          <w:bCs/>
          <w:sz w:val="24"/>
          <w:szCs w:val="24"/>
          <w:lang w:val="ru-RU"/>
        </w:rPr>
        <w:t>,</w:t>
      </w:r>
      <w:r>
        <w:rPr>
          <w:rFonts w:ascii="Times New Roman" w:eastAsia="TimesNewRomanPSMT" w:hAnsi="Times New Roman"/>
          <w:bCs/>
          <w:sz w:val="24"/>
          <w:szCs w:val="24"/>
          <w:lang w:val="ru-RU"/>
        </w:rPr>
        <w:t>00</w:t>
      </w:r>
      <w:r>
        <w:rPr>
          <w:rFonts w:eastAsia="TimesNewRomanPSMT"/>
          <w:bCs/>
          <w:lang w:val="ru-RU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динара без пдв-а</w:t>
      </w:r>
      <w:r>
        <w:rPr>
          <w:rFonts w:ascii="Times New Roman" w:hAnsi="Times New Roman"/>
          <w:noProof/>
          <w:sz w:val="24"/>
          <w:szCs w:val="24"/>
          <w:lang w:val="sr-Cyrl-CS"/>
        </w:rPr>
        <w:t>, најнижа понуђена цена:</w:t>
      </w:r>
      <w:r w:rsidRPr="00B54E74">
        <w:rPr>
          <w:rFonts w:ascii="Times New Roman" w:eastAsia="TimesNewRomanPSMT" w:hAnsi="Times New Roman"/>
          <w:bCs/>
          <w:sz w:val="24"/>
          <w:szCs w:val="24"/>
        </w:rPr>
        <w:t xml:space="preserve"> </w:t>
      </w:r>
      <w:r>
        <w:rPr>
          <w:rFonts w:ascii="Times New Roman" w:eastAsia="TimesNewRomanPSMT" w:hAnsi="Times New Roman"/>
          <w:bCs/>
          <w:sz w:val="24"/>
          <w:szCs w:val="24"/>
          <w:lang w:val="sr-Cyrl-CS"/>
        </w:rPr>
        <w:t>600</w:t>
      </w:r>
      <w:r>
        <w:rPr>
          <w:rFonts w:ascii="Times New Roman" w:eastAsia="TimesNewRomanPSMT" w:hAnsi="Times New Roman"/>
          <w:bCs/>
          <w:sz w:val="24"/>
          <w:szCs w:val="24"/>
          <w:lang w:val="ru-RU"/>
        </w:rPr>
        <w:t>.</w:t>
      </w:r>
      <w:r>
        <w:rPr>
          <w:rFonts w:ascii="Times New Roman" w:eastAsia="TimesNewRomanPSMT" w:hAnsi="Times New Roman"/>
          <w:bCs/>
          <w:sz w:val="24"/>
          <w:szCs w:val="24"/>
        </w:rPr>
        <w:t>000</w:t>
      </w:r>
      <w:r w:rsidRPr="00D816C8">
        <w:rPr>
          <w:rFonts w:ascii="Times New Roman" w:eastAsia="TimesNewRomanPSMT" w:hAnsi="Times New Roman"/>
          <w:bCs/>
          <w:sz w:val="24"/>
          <w:szCs w:val="24"/>
          <w:lang w:val="ru-RU"/>
        </w:rPr>
        <w:t>,</w:t>
      </w:r>
      <w:r>
        <w:rPr>
          <w:rFonts w:ascii="Times New Roman" w:eastAsia="TimesNewRomanPSMT" w:hAnsi="Times New Roman"/>
          <w:bCs/>
          <w:sz w:val="24"/>
          <w:szCs w:val="24"/>
          <w:lang w:val="ru-RU"/>
        </w:rPr>
        <w:t>00</w:t>
      </w:r>
      <w:r>
        <w:rPr>
          <w:rFonts w:eastAsia="TimesNewRomanPSMT"/>
          <w:bCs/>
          <w:lang w:val="ru-RU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динара без пдв-а</w:t>
      </w:r>
    </w:p>
    <w:p w:rsidR="00B54E74" w:rsidRPr="00B54E74" w:rsidRDefault="00B54E74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Н</w:t>
      </w:r>
      <w:r w:rsidRPr="00B54E74">
        <w:rPr>
          <w:rFonts w:ascii="Times New Roman" w:hAnsi="Times New Roman"/>
          <w:b/>
          <w:sz w:val="24"/>
          <w:szCs w:val="24"/>
        </w:rPr>
        <w:t>ајвиша и најнижа понуђена цена код прихватљивих понуда</w:t>
      </w:r>
      <w:r>
        <w:rPr>
          <w:rFonts w:ascii="Times New Roman" w:hAnsi="Times New Roman"/>
          <w:b/>
          <w:sz w:val="24"/>
          <w:szCs w:val="24"/>
          <w:lang w:val="sr-Cyrl-CS"/>
        </w:rPr>
        <w:t>:</w:t>
      </w:r>
      <w:r w:rsidRPr="00B54E74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Највиша понуђена цена:</w:t>
      </w:r>
      <w:r w:rsidRPr="00B54E74">
        <w:rPr>
          <w:rFonts w:ascii="Times New Roman" w:eastAsia="TimesNewRomanPSMT" w:hAnsi="Times New Roman"/>
          <w:bCs/>
          <w:sz w:val="24"/>
          <w:szCs w:val="24"/>
        </w:rPr>
        <w:t xml:space="preserve"> </w:t>
      </w:r>
      <w:r>
        <w:rPr>
          <w:rFonts w:ascii="Times New Roman" w:eastAsia="TimesNewRomanPSMT" w:hAnsi="Times New Roman"/>
          <w:bCs/>
          <w:sz w:val="24"/>
          <w:szCs w:val="24"/>
        </w:rPr>
        <w:t>710</w:t>
      </w:r>
      <w:r>
        <w:rPr>
          <w:rFonts w:ascii="Times New Roman" w:eastAsia="TimesNewRomanPSMT" w:hAnsi="Times New Roman"/>
          <w:bCs/>
          <w:sz w:val="24"/>
          <w:szCs w:val="24"/>
          <w:lang w:val="ru-RU"/>
        </w:rPr>
        <w:t>.</w:t>
      </w:r>
      <w:r>
        <w:rPr>
          <w:rFonts w:ascii="Times New Roman" w:eastAsia="TimesNewRomanPSMT" w:hAnsi="Times New Roman"/>
          <w:bCs/>
          <w:sz w:val="24"/>
          <w:szCs w:val="24"/>
        </w:rPr>
        <w:t>000</w:t>
      </w:r>
      <w:r w:rsidRPr="00D816C8">
        <w:rPr>
          <w:rFonts w:ascii="Times New Roman" w:eastAsia="TimesNewRomanPSMT" w:hAnsi="Times New Roman"/>
          <w:bCs/>
          <w:sz w:val="24"/>
          <w:szCs w:val="24"/>
          <w:lang w:val="ru-RU"/>
        </w:rPr>
        <w:t>,</w:t>
      </w:r>
      <w:r>
        <w:rPr>
          <w:rFonts w:ascii="Times New Roman" w:eastAsia="TimesNewRomanPSMT" w:hAnsi="Times New Roman"/>
          <w:bCs/>
          <w:sz w:val="24"/>
          <w:szCs w:val="24"/>
          <w:lang w:val="ru-RU"/>
        </w:rPr>
        <w:t>00</w:t>
      </w:r>
      <w:r>
        <w:rPr>
          <w:rFonts w:eastAsia="TimesNewRomanPSMT"/>
          <w:bCs/>
          <w:lang w:val="ru-RU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динара без пдв-а</w:t>
      </w:r>
      <w:r>
        <w:rPr>
          <w:rFonts w:ascii="Times New Roman" w:hAnsi="Times New Roman"/>
          <w:noProof/>
          <w:sz w:val="24"/>
          <w:szCs w:val="24"/>
          <w:lang w:val="sr-Cyrl-CS"/>
        </w:rPr>
        <w:t>, најнижа понуђена цена:</w:t>
      </w:r>
      <w:r w:rsidRPr="00B54E74">
        <w:rPr>
          <w:rFonts w:ascii="Times New Roman" w:eastAsia="TimesNewRomanPSMT" w:hAnsi="Times New Roman"/>
          <w:bCs/>
          <w:sz w:val="24"/>
          <w:szCs w:val="24"/>
        </w:rPr>
        <w:t xml:space="preserve"> </w:t>
      </w:r>
      <w:r>
        <w:rPr>
          <w:rFonts w:ascii="Times New Roman" w:eastAsia="TimesNewRomanPSMT" w:hAnsi="Times New Roman"/>
          <w:bCs/>
          <w:sz w:val="24"/>
          <w:szCs w:val="24"/>
          <w:lang w:val="sr-Cyrl-CS"/>
        </w:rPr>
        <w:t>600</w:t>
      </w:r>
      <w:r>
        <w:rPr>
          <w:rFonts w:ascii="Times New Roman" w:eastAsia="TimesNewRomanPSMT" w:hAnsi="Times New Roman"/>
          <w:bCs/>
          <w:sz w:val="24"/>
          <w:szCs w:val="24"/>
          <w:lang w:val="ru-RU"/>
        </w:rPr>
        <w:t>.</w:t>
      </w:r>
      <w:r>
        <w:rPr>
          <w:rFonts w:ascii="Times New Roman" w:eastAsia="TimesNewRomanPSMT" w:hAnsi="Times New Roman"/>
          <w:bCs/>
          <w:sz w:val="24"/>
          <w:szCs w:val="24"/>
        </w:rPr>
        <w:t>000</w:t>
      </w:r>
      <w:r w:rsidRPr="00D816C8">
        <w:rPr>
          <w:rFonts w:ascii="Times New Roman" w:eastAsia="TimesNewRomanPSMT" w:hAnsi="Times New Roman"/>
          <w:bCs/>
          <w:sz w:val="24"/>
          <w:szCs w:val="24"/>
          <w:lang w:val="ru-RU"/>
        </w:rPr>
        <w:t>,</w:t>
      </w:r>
      <w:r>
        <w:rPr>
          <w:rFonts w:ascii="Times New Roman" w:eastAsia="TimesNewRomanPSMT" w:hAnsi="Times New Roman"/>
          <w:bCs/>
          <w:sz w:val="24"/>
          <w:szCs w:val="24"/>
          <w:lang w:val="ru-RU"/>
        </w:rPr>
        <w:t>00</w:t>
      </w:r>
      <w:r>
        <w:rPr>
          <w:rFonts w:eastAsia="TimesNewRomanPSMT"/>
          <w:bCs/>
          <w:lang w:val="ru-RU"/>
        </w:rPr>
        <w:t xml:space="preserve"> 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динара без пдв-а</w:t>
      </w:r>
    </w:p>
    <w:p w:rsidR="009E57B7" w:rsidRPr="00580B42" w:rsidRDefault="0070701B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/>
        </w:rPr>
        <w:t>У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говорене радове 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извршава 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група 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подизвођача.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08501C">
        <w:rPr>
          <w:rFonts w:ascii="Times New Roman" w:hAnsi="Times New Roman"/>
          <w:noProof/>
          <w:sz w:val="24"/>
          <w:szCs w:val="24"/>
        </w:rPr>
        <w:t>06</w:t>
      </w:r>
      <w:r w:rsidR="00212480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08501C">
        <w:rPr>
          <w:rFonts w:ascii="Times New Roman" w:hAnsi="Times New Roman"/>
          <w:noProof/>
          <w:sz w:val="24"/>
          <w:szCs w:val="24"/>
        </w:rPr>
        <w:t>07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.2017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08501C">
        <w:rPr>
          <w:rFonts w:ascii="Times New Roman" w:hAnsi="Times New Roman"/>
          <w:noProof/>
          <w:sz w:val="24"/>
          <w:szCs w:val="24"/>
        </w:rPr>
        <w:t>14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08501C">
        <w:rPr>
          <w:rFonts w:ascii="Times New Roman" w:hAnsi="Times New Roman"/>
          <w:noProof/>
          <w:sz w:val="24"/>
          <w:szCs w:val="24"/>
        </w:rPr>
        <w:t>07</w:t>
      </w:r>
      <w:r w:rsidR="00821AEF">
        <w:rPr>
          <w:rFonts w:ascii="Times New Roman" w:hAnsi="Times New Roman"/>
          <w:noProof/>
          <w:sz w:val="24"/>
          <w:szCs w:val="24"/>
          <w:lang w:val="sr-Cyrl-CS"/>
        </w:rPr>
        <w:t>.2017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DE281C" w:rsidRPr="00F14DF2" w:rsidRDefault="009E57B7" w:rsidP="00DE281C">
      <w:pPr>
        <w:jc w:val="both"/>
        <w:rPr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="0044483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70701B">
        <w:rPr>
          <w:iCs/>
          <w:lang w:val="sr-Cyrl-CS"/>
        </w:rPr>
        <w:t>Аеросистем доо са седиштем у Смедереву, ПИБ 104895543, МБ 20262206</w:t>
      </w:r>
      <w:r w:rsidR="00DE281C">
        <w:rPr>
          <w:sz w:val="24"/>
          <w:szCs w:val="24"/>
          <w:lang w:val="sr-Cyrl-CS"/>
        </w:rPr>
        <w:t>.</w:t>
      </w:r>
      <w:r w:rsidR="0070701B">
        <w:rPr>
          <w:sz w:val="24"/>
          <w:szCs w:val="24"/>
          <w:lang w:val="sr-Cyrl-CS"/>
        </w:rPr>
        <w:t xml:space="preserve"> Члан групе: Завод за ДДД Еко-Сан, са седиштем у Земуну</w:t>
      </w:r>
      <w:r w:rsidR="0070701B" w:rsidRPr="0070701B">
        <w:rPr>
          <w:iCs/>
          <w:lang w:val="sr-Cyrl-CS"/>
        </w:rPr>
        <w:t xml:space="preserve"> </w:t>
      </w:r>
      <w:r w:rsidR="0070701B">
        <w:rPr>
          <w:iCs/>
          <w:lang w:val="sr-Cyrl-CS"/>
        </w:rPr>
        <w:t>ПИБ 104240349, МБ 17641336</w:t>
      </w:r>
    </w:p>
    <w:p w:rsidR="00821AEF" w:rsidRPr="00444832" w:rsidRDefault="009E57B7" w:rsidP="00DE281C">
      <w:pPr>
        <w:tabs>
          <w:tab w:val="left" w:pos="284"/>
        </w:tabs>
        <w:jc w:val="both"/>
        <w:rPr>
          <w:rFonts w:ascii="Times New Roman" w:hAnsi="Times New Roman"/>
          <w:noProof/>
          <w:sz w:val="24"/>
          <w:szCs w:val="24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уговора:</w:t>
      </w:r>
      <w:r w:rsidRPr="00580B4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DE281C" w:rsidRPr="00256247">
        <w:rPr>
          <w:rFonts w:ascii="Times New Roman" w:hAnsi="Times New Roman"/>
          <w:noProof/>
          <w:sz w:val="24"/>
          <w:szCs w:val="24"/>
          <w:lang w:val="sr-Cyrl-CS"/>
        </w:rPr>
        <w:t xml:space="preserve">Уговор важи </w:t>
      </w:r>
      <w:r w:rsidR="00B54E74">
        <w:rPr>
          <w:rFonts w:ascii="Times New Roman" w:hAnsi="Times New Roman"/>
          <w:noProof/>
          <w:sz w:val="24"/>
          <w:szCs w:val="24"/>
          <w:lang w:val="sr-Cyrl-CS"/>
        </w:rPr>
        <w:t>до 31.12.2017. године</w:t>
      </w:r>
    </w:p>
    <w:p w:rsidR="009E57B7" w:rsidRPr="00821AEF" w:rsidRDefault="00821AEF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колности које предст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ављају основ за измену уговора: </w:t>
      </w:r>
      <w:r w:rsidR="00444832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</w:t>
      </w:r>
    </w:p>
    <w:p w:rsidR="008B712E" w:rsidRPr="00444832" w:rsidRDefault="008B712E"/>
    <w:sectPr w:rsidR="008B712E" w:rsidRPr="00444832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75DA" w:rsidRDefault="00AC75DA" w:rsidP="00C123E0">
      <w:pPr>
        <w:spacing w:after="0" w:line="240" w:lineRule="auto"/>
      </w:pPr>
      <w:r>
        <w:separator/>
      </w:r>
    </w:p>
  </w:endnote>
  <w:endnote w:type="continuationSeparator" w:id="1">
    <w:p w:rsidR="00AC75DA" w:rsidRDefault="00AC75DA" w:rsidP="00C12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AC75D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AC75D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AC75D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75DA" w:rsidRDefault="00AC75DA" w:rsidP="00C123E0">
      <w:pPr>
        <w:spacing w:after="0" w:line="240" w:lineRule="auto"/>
      </w:pPr>
      <w:r>
        <w:separator/>
      </w:r>
    </w:p>
  </w:footnote>
  <w:footnote w:type="continuationSeparator" w:id="1">
    <w:p w:rsidR="00AC75DA" w:rsidRDefault="00AC75DA" w:rsidP="00C12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AC75D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AC75D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AC75D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1C537B"/>
    <w:multiLevelType w:val="hybridMultilevel"/>
    <w:tmpl w:val="64325ADC"/>
    <w:lvl w:ilvl="0" w:tplc="0420A2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57B7"/>
    <w:rsid w:val="0008501C"/>
    <w:rsid w:val="001646D6"/>
    <w:rsid w:val="00212480"/>
    <w:rsid w:val="00256247"/>
    <w:rsid w:val="002701E0"/>
    <w:rsid w:val="002A1C35"/>
    <w:rsid w:val="002B0066"/>
    <w:rsid w:val="00444832"/>
    <w:rsid w:val="004C7D3A"/>
    <w:rsid w:val="00511ADD"/>
    <w:rsid w:val="0054242D"/>
    <w:rsid w:val="00545988"/>
    <w:rsid w:val="00597C9E"/>
    <w:rsid w:val="005A12A4"/>
    <w:rsid w:val="005E1A44"/>
    <w:rsid w:val="0070701B"/>
    <w:rsid w:val="007259D9"/>
    <w:rsid w:val="00820D80"/>
    <w:rsid w:val="00821AEF"/>
    <w:rsid w:val="00826938"/>
    <w:rsid w:val="008B712E"/>
    <w:rsid w:val="009D2C73"/>
    <w:rsid w:val="009D6323"/>
    <w:rsid w:val="009E57B7"/>
    <w:rsid w:val="009F227B"/>
    <w:rsid w:val="00A966ED"/>
    <w:rsid w:val="00AC75DA"/>
    <w:rsid w:val="00AE18DB"/>
    <w:rsid w:val="00AF056D"/>
    <w:rsid w:val="00B54E74"/>
    <w:rsid w:val="00BD0869"/>
    <w:rsid w:val="00C123E0"/>
    <w:rsid w:val="00C36539"/>
    <w:rsid w:val="00D3118C"/>
    <w:rsid w:val="00D7437C"/>
    <w:rsid w:val="00D816C8"/>
    <w:rsid w:val="00DE281C"/>
    <w:rsid w:val="00E6157B"/>
    <w:rsid w:val="00FC1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7B7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57B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57B7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9E57B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816C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LPA2</cp:lastModifiedBy>
  <cp:revision>3</cp:revision>
  <cp:lastPrinted>2017-03-31T06:50:00Z</cp:lastPrinted>
  <dcterms:created xsi:type="dcterms:W3CDTF">2017-07-17T13:02:00Z</dcterms:created>
  <dcterms:modified xsi:type="dcterms:W3CDTF">2017-07-19T13:02:00Z</dcterms:modified>
</cp:coreProperties>
</file>